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2E" w:rsidRPr="00A1042E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32"/>
          <w:szCs w:val="32"/>
          <w:lang w:eastAsia="en-IN" w:bidi="mr-IN"/>
        </w:rPr>
      </w:pPr>
      <w:r w:rsidRPr="00A1042E">
        <w:rPr>
          <w:rFonts w:ascii="Mangal" w:eastAsia="Times New Roman" w:hAnsi="Mangal" w:cs="Mangal"/>
          <w:b/>
          <w:bCs/>
          <w:color w:val="26282A"/>
          <w:sz w:val="32"/>
          <w:szCs w:val="32"/>
          <w:lang w:eastAsia="en-IN"/>
        </w:rPr>
        <w:t>'</w:t>
      </w:r>
      <w:r w:rsidRPr="00A1042E">
        <w:rPr>
          <w:rFonts w:ascii="Mangal" w:eastAsia="Times New Roman" w:hAnsi="Mangal" w:cs="Mangal"/>
          <w:b/>
          <w:bCs/>
          <w:color w:val="26282A"/>
          <w:sz w:val="32"/>
          <w:szCs w:val="32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b/>
          <w:bCs/>
          <w:color w:val="26282A"/>
          <w:sz w:val="32"/>
          <w:szCs w:val="32"/>
          <w:lang w:eastAsia="en-IN"/>
        </w:rPr>
        <w:t xml:space="preserve">' - </w:t>
      </w:r>
      <w:r w:rsidRPr="00A1042E">
        <w:rPr>
          <w:rFonts w:ascii="Mangal" w:eastAsia="Times New Roman" w:hAnsi="Mangal" w:cs="Mangal"/>
          <w:b/>
          <w:bCs/>
          <w:color w:val="26282A"/>
          <w:sz w:val="32"/>
          <w:szCs w:val="32"/>
          <w:cs/>
          <w:lang w:eastAsia="en-IN"/>
        </w:rPr>
        <w:t>रंगणार ज्ञान आणि मनोरंजन यांचा अद्भुत खेळ!</w:t>
      </w:r>
    </w:p>
    <w:p w:rsidR="00CA1A6C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28"/>
          <w:szCs w:val="28"/>
          <w:lang w:eastAsia="en-IN" w:bidi="mr-IN"/>
        </w:rPr>
      </w:pPr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>6</w:t>
      </w:r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 xml:space="preserve"> जूनपासून सचिन खेडेकर घेऊन येताहेत </w:t>
      </w:r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>'</w:t>
      </w:r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>कोण होणार करोडपती</w:t>
      </w:r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 xml:space="preserve">' </w:t>
      </w:r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>या कार्यक्रमाचं नवं पर्व</w:t>
      </w:r>
      <w:proofErr w:type="gramStart"/>
      <w:r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>!</w:t>
      </w:r>
      <w:r w:rsidRPr="00CA1A6C">
        <w:rPr>
          <w:rFonts w:ascii="Mangal" w:eastAsia="Times New Roman" w:hAnsi="Mangal" w:cs="Mangal" w:hint="cs"/>
          <w:b/>
          <w:bCs/>
          <w:color w:val="26282A"/>
          <w:sz w:val="28"/>
          <w:szCs w:val="28"/>
          <w:cs/>
          <w:lang w:eastAsia="en-IN" w:bidi="mr-IN"/>
        </w:rPr>
        <w:t>..</w:t>
      </w:r>
      <w:proofErr w:type="gramEnd"/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 xml:space="preserve"> </w:t>
      </w:r>
      <w:proofErr w:type="gramStart"/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 xml:space="preserve">6 </w:t>
      </w:r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>जूनपासून सोम.-शनि.</w:t>
      </w:r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 xml:space="preserve">, </w:t>
      </w:r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 xml:space="preserve">रात्री </w:t>
      </w:r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/>
        </w:rPr>
        <w:t xml:space="preserve">9 </w:t>
      </w:r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>वाजता.</w:t>
      </w:r>
      <w:proofErr w:type="gramEnd"/>
      <w:r w:rsidR="00CA1A6C" w:rsidRPr="00CA1A6C">
        <w:rPr>
          <w:rFonts w:ascii="Mangal" w:eastAsia="Times New Roman" w:hAnsi="Mangal" w:cs="Mangal"/>
          <w:b/>
          <w:bCs/>
          <w:color w:val="26282A"/>
          <w:sz w:val="28"/>
          <w:szCs w:val="28"/>
          <w:cs/>
          <w:lang w:eastAsia="en-IN"/>
        </w:rPr>
        <w:t xml:space="preserve"> आपल्या सोनी मराठी वाहिनीवर.</w:t>
      </w:r>
      <w:r w:rsidR="00CA1A6C" w:rsidRPr="00CA1A6C">
        <w:rPr>
          <w:rFonts w:ascii="Mangal" w:eastAsia="Times New Roman" w:hAnsi="Mangal" w:cs="Mangal" w:hint="cs"/>
          <w:b/>
          <w:bCs/>
          <w:color w:val="26282A"/>
          <w:sz w:val="28"/>
          <w:szCs w:val="28"/>
          <w:cs/>
          <w:lang w:eastAsia="en-IN" w:bidi="mr-IN"/>
        </w:rPr>
        <w:t>..</w:t>
      </w:r>
    </w:p>
    <w:p w:rsidR="00A1042E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28"/>
          <w:szCs w:val="28"/>
          <w:lang w:eastAsia="en-IN" w:bidi="mr-IN"/>
        </w:rPr>
      </w:pPr>
      <w:r w:rsidRPr="00A1042E">
        <w:rPr>
          <w:rFonts w:ascii="Mangal" w:eastAsia="Times New Roman" w:hAnsi="Mangal" w:cs="Mangal" w:hint="cs"/>
          <w:b/>
          <w:bCs/>
          <w:color w:val="26282A"/>
          <w:sz w:val="28"/>
          <w:szCs w:val="28"/>
          <w:cs/>
          <w:lang w:eastAsia="en-IN" w:bidi="mr-IN"/>
        </w:rPr>
        <w:t>* सोमा घोष</w:t>
      </w:r>
    </w:p>
    <w:p w:rsidR="00A1042E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28"/>
          <w:szCs w:val="28"/>
          <w:lang w:eastAsia="en-IN" w:bidi="mr-IN"/>
        </w:rPr>
      </w:pP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सोनी मराठी वाहिनीवरील 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हा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बहुचर्चित कार्यक्रम ६ जूनपासून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प्रेक्षकांच्या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भेटीस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येणार आहे. या कार्यक्रमातून सामान्य माणसाला आपल्या ज्ञानाच्या जोरावर कर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ोडपती होण्याची संधी मिळत असते.</w:t>
      </w:r>
      <w:r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proofErr w:type="gramStart"/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या कार्यक्रमाला संपूर्ण महाराष्ट्रातून चां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गला प्रतिसाद मिळतो.</w:t>
      </w:r>
      <w:proofErr w:type="gramEnd"/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मागील वर्षी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देखील या कार्यक्रमाच्या पर्वात अनेक ज्ञानी स्पर्धक सहभागी झाले होते आणि मोठी रक्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कम त्यांनी जिंकली होती. यावर्षी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देखील संपूर्ण महाराष्ट्रातून उत्तम स्पर्धक सहभागी होणार आहेत.  </w:t>
      </w:r>
      <w:proofErr w:type="gramStart"/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आता आली आहे आपली वेळ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ज्ञान आणि मनोरंजन यांचा अद्भुत खेळ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असे या वेळच्या पर्वाचं ब्रीदवाक्य आहे.</w:t>
      </w:r>
      <w:proofErr w:type="gramEnd"/>
    </w:p>
    <w:p w:rsidR="00A1042E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28"/>
          <w:szCs w:val="28"/>
          <w:lang w:eastAsia="en-IN" w:bidi="mr-IN"/>
        </w:rPr>
      </w:pPr>
      <w:proofErr w:type="gramStart"/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या लोकप्रिय कार्यक्रमाचे सूत्रसंचालन पुन्हा एकदा प्रसिद्ध अभिनेते सचिन खेडेकर करणार आहेत. ते एक अष्टपैलू कलाकार आहेत.</w:t>
      </w:r>
      <w:proofErr w:type="gramEnd"/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 त्याचबरोबर त्यांच्याकडे उत्तम संवाद कौशल्य आहे. महाराष्ट्राच्या वेगवेगळ्या भागातून स्पर्धक येत असतात. आणि येणाऱ्या प्रत्येकाशी ते खूप आपलेपणान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े बोलत असल्याने स्पर्धकांना ते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लगेच आपलेसे वाटतात. त्यांच्या या स्वभाववैशिष्ट्यामुळे हॉटसीटवर बसलेल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्या स्पर्धकाला मानसिक धीर देणं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हे काम ते मोठ्या खुबीने करतात. त्याचबरोबर स्पर्धकांना बोलतं करून त्यांचा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आत्मविश्वास वाढवण्यास त्यांची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खूप छान मदत होते. सचिन खेडेकर हे मनोरंजन क्षेत्रातील खूप मोठं नाव असल्याने ज्ञानार्जन आणि मनोरंजन या दोन्हींची ते उत्तम सांगड घालतात.</w:t>
      </w:r>
    </w:p>
    <w:p w:rsidR="00A1042E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28"/>
          <w:szCs w:val="28"/>
          <w:lang w:eastAsia="en-IN" w:bidi="mr-IN"/>
        </w:rPr>
      </w:pP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lastRenderedPageBreak/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या कार्यक्रमाच्या पर्वात</w:t>
      </w:r>
      <w:r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यंदा ज्येष्ठ अभिनेत्री तनुजा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प्रसिद्ध अभिनेत्री काजोल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प्रसिद्ध लेखिका सुधा मूर्ती यांच्यासारखे अनेक मान्यवर उपस्थितीत राहणार आहेत. सोनी मराठी वाहिनीवरचा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‘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’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हा कार्यक्रम आता महाराष्ट्राच्या घराघरांत पोचला आहे. तुमचं ज्ञान तुम्हांला यशाच्या शिखरावर पोचवू शकतं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हे या कार्यक्रमातून सिद्ध झालं आहे. या कार्यक्रमाचं नवं पर्व येत्या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6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जूनपासून प्रेक्षकांच्या भेटीला प्रेक्षकांना पाहता येणार आहे. माणूस कोणत्याही मोठ्या संकटात सापडला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तर त्याचं ज्ञानच त्याला त्यातून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बाहेर पडण्यासाठी मदत करू शकतं. महाराष्ट्राच्या कानाकोपऱ्यातून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खेड्यापाड्यातून स्पर्धक या कार्यक्रमात सहभागी होत असतात. 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‘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’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या कार्यक्रमात याच ज्ञानाच्या साथीनी स्पर्धक एक करोड रुपये जिंकू शकतात. सामान्य माणसानं आपल्या ज्ञानाच्या बळावर पैसे जिंकून आपली स्वप्नपूर्ती करावी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हाच या कार्यक्रमाचा हेतू आहे. विविध क्षेत्रातले आणि वेगवेगळ्या वयोगटातले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स्पर्धक यंदा सहभागी झाले आहेत.</w:t>
      </w:r>
      <w:r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या वेळी ज्ञान आणि मनोरंजनाचा अनोखा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मेळ पाहता येणार आहे. या पर्वात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बहुमताचा कौल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व्हिडिओ अ फ्रेंड</w:t>
      </w:r>
      <w:r>
        <w:rPr>
          <w:rFonts w:ascii="Mangal" w:eastAsia="Times New Roman" w:hAnsi="Mangal" w:cs="Mangal" w:hint="cs"/>
          <w:b/>
          <w:bCs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आणि बदली प्रश्न या तीन लाइफलाइन्स असणार आहेत.</w:t>
      </w:r>
      <w:r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बदली प्रश्न या लाइफलाइनमध्ये एखाद्या प्रश्नाच्या उत्तराबाबत स्पर्धकाला आत्मविश्वास नसेल तर बदली प्रश्न ही लाईफलाईन वापरून प्रश्न बदलू शकतो.</w:t>
      </w:r>
    </w:p>
    <w:p w:rsidR="00CA1A6C" w:rsidRDefault="00A1042E" w:rsidP="00A1042E">
      <w:pPr>
        <w:rPr>
          <w:rFonts w:ascii="Mangal" w:eastAsia="Times New Roman" w:hAnsi="Mangal" w:cs="Mangal" w:hint="cs"/>
          <w:b/>
          <w:bCs/>
          <w:color w:val="26282A"/>
          <w:sz w:val="28"/>
          <w:szCs w:val="28"/>
          <w:lang w:eastAsia="en-IN" w:bidi="mr-IN"/>
        </w:rPr>
      </w:pPr>
      <w:proofErr w:type="gramStart"/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या कार्यक्रमाविषयी प्रेक्षकांमध्येही उत्सुकता आहे.</w:t>
      </w:r>
      <w:proofErr w:type="gramEnd"/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यंदा संपूर्ण महाराष्ट्रातून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6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लाखांपेक्षा अधिक फोन नोंदणीकरता आले. या वेळी प्रेक्षकांच्या ज्ञानवृद्धीबरोबरच त्यांचं दर्जेदार मनोरंजन करण्याचाही कार्यक्रमाचा  प्रयत्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न असणार आहे. त्याचबरोबर यंदाही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समाजाच्या कल्याणासाठी झटणाऱ्या सामान्यांमधल्या असामान्य व्यक्तींची भेट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‘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’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मध्ये होणार आहे. दर शनिवारच्या भागात ही मंडळी सहभागी होणार आ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हेत. मागच्या वर्षी  नाना पाटेकर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आनंद शिंदे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यजुर्वेंद्र महाजन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मनोज वाजपेयी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सयाजी शिंदे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मेधा पाटकर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सोनाली कुलकर्णी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कनिका</w:t>
      </w:r>
      <w:r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राणे यांसारखी मंडळी कर्मवीर विशेष भागात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lastRenderedPageBreak/>
        <w:t xml:space="preserve">सहभागी झाली होती. या पर्वातही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निरनिराळ्या क्षेत्रात उत्तुंग कामगिरी  करणाऱ्या व्यक्तींना बोलवण्यात येणार आहे. त्यामुळे प्रेक्षकांना दर आठवड्याला रंगतदार भाग बघायला मिळणार आहेत. त्याचबरोबर या पर्वात १८ वर्षांची एक तरुण म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ुलगी आणि ७० वर्षांची एक व्यक्तीदेखील सहभागी झाली आहे. आणि इतर सहभागी स्पर्धकांमध्ये डॉक्टर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प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ोलीस उपनिरीक्षक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,</w:t>
      </w:r>
      <w:r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महिला बस चालक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स्टँडअप कॉमेडियन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एमपीएसी किंवा यूपीएससी पास झालेले विद्यार्थी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आर्मी ऑफिसर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फॉरेस्ट ऑफिसर आणि अगदी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रेडिओ अनौन्सरदेखील महाराष्ट्राच्या कानाकोपऱ्यांतून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खेड्यापाड्यांतून सहभागी झाले आहेत.</w:t>
      </w:r>
    </w:p>
    <w:p w:rsidR="00874A37" w:rsidRPr="00CA1A6C" w:rsidRDefault="00A1042E" w:rsidP="00A1042E">
      <w:pPr>
        <w:rPr>
          <w:rFonts w:ascii="Mangal" w:eastAsia="Times New Roman" w:hAnsi="Mangal" w:cs="Mangal"/>
          <w:b/>
          <w:bCs/>
          <w:color w:val="26282A"/>
          <w:sz w:val="28"/>
          <w:szCs w:val="28"/>
          <w:lang w:eastAsia="en-IN" w:bidi="mr-IN"/>
        </w:rPr>
      </w:pP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सोनी मराठी वाहिनी आपल्या प्रेक्षकांसाठी घरबसल्या भरघोस बक्षिसं जिंकण्याची संधी घेऊन आली आहे.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 w:rsidR="00CA1A6C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हा कार्यक्रम</w:t>
      </w:r>
      <w:r w:rsidR="00CA1A6C"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="00CA1A6C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टीव्हीवर</w:t>
      </w:r>
      <w:r w:rsidR="00CA1A6C">
        <w:rPr>
          <w:rFonts w:ascii="Mangal" w:eastAsia="Times New Roman" w:hAnsi="Mangal" w:cs="Mangal" w:hint="cs"/>
          <w:color w:val="26282A"/>
          <w:sz w:val="28"/>
          <w:szCs w:val="28"/>
          <w:cs/>
          <w:lang w:eastAsia="en-IN" w:bidi="mr-IN"/>
        </w:rPr>
        <w:t xml:space="preserve">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पाहता-पाहता सोनी लिव्ह ॲपवर प्रेक्षक खेळू शकतात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 प्ले अलॉंग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आणि जिंकू शकतात भरपूर बक्षिसं आणि हॉटसीटवर येण</w:t>
      </w:r>
      <w:r w:rsidR="00CA1A6C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्याची संधी. पाहायला विसरू नका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>'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कोण होणार करोडपती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'. </w:t>
      </w:r>
      <w:proofErr w:type="gramStart"/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6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जूनपासून सोम.-शनि.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,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रात्री </w:t>
      </w:r>
      <w:r w:rsidRPr="00A1042E">
        <w:rPr>
          <w:rFonts w:ascii="Mangal" w:eastAsia="Times New Roman" w:hAnsi="Mangal" w:cs="Mangal"/>
          <w:color w:val="26282A"/>
          <w:sz w:val="28"/>
          <w:szCs w:val="28"/>
          <w:lang w:eastAsia="en-IN"/>
        </w:rPr>
        <w:t xml:space="preserve">9 </w:t>
      </w:r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>वाजता.</w:t>
      </w:r>
      <w:proofErr w:type="gramEnd"/>
      <w:r w:rsidRPr="00A1042E">
        <w:rPr>
          <w:rFonts w:ascii="Mangal" w:eastAsia="Times New Roman" w:hAnsi="Mangal" w:cs="Mangal"/>
          <w:color w:val="26282A"/>
          <w:sz w:val="28"/>
          <w:szCs w:val="28"/>
          <w:cs/>
          <w:lang w:eastAsia="en-IN"/>
        </w:rPr>
        <w:t xml:space="preserve"> आपल्या सोनी मराठी वाहिनीवर.</w:t>
      </w:r>
    </w:p>
    <w:sectPr w:rsidR="00874A37" w:rsidRPr="00CA1A6C" w:rsidSect="0087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64F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1042E"/>
    <w:rsid w:val="00246E71"/>
    <w:rsid w:val="00874A37"/>
    <w:rsid w:val="00A1042E"/>
    <w:rsid w:val="00CA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4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Bullet">
    <w:name w:val="List Bullet"/>
    <w:basedOn w:val="Normal"/>
    <w:uiPriority w:val="99"/>
    <w:unhideWhenUsed/>
    <w:rsid w:val="00A1042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2022-06-02T06:19:00Z</dcterms:created>
  <dcterms:modified xsi:type="dcterms:W3CDTF">2022-06-02T06:31:00Z</dcterms:modified>
</cp:coreProperties>
</file>