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D8" w:rsidRPr="001D51D8" w:rsidRDefault="001D51D8" w:rsidP="001D51D8">
      <w:pPr>
        <w:rPr>
          <w:rFonts w:ascii="Mangal" w:hAnsi="Mangal" w:cs="Mangal"/>
          <w:b/>
          <w:bCs/>
          <w:sz w:val="32"/>
          <w:szCs w:val="32"/>
        </w:rPr>
      </w:pPr>
      <w:r w:rsidRPr="001D51D8">
        <w:rPr>
          <w:rFonts w:ascii="Mangal" w:hAnsi="Mangal" w:cs="Mangal"/>
          <w:b/>
          <w:bCs/>
          <w:sz w:val="32"/>
          <w:szCs w:val="32"/>
          <w:cs/>
        </w:rPr>
        <w:t>लिव्ह-इन संबंध आणि कायदा</w:t>
      </w:r>
    </w:p>
    <w:p w:rsidR="001D51D8" w:rsidRPr="001D51D8" w:rsidRDefault="001D51D8" w:rsidP="001D51D8">
      <w:pPr>
        <w:rPr>
          <w:rFonts w:ascii="Mangal" w:hAnsi="Mangal" w:cs="Mangal"/>
          <w:b/>
          <w:bCs/>
          <w:sz w:val="32"/>
          <w:szCs w:val="32"/>
        </w:rPr>
      </w:pPr>
      <w:r w:rsidRPr="001D51D8">
        <w:rPr>
          <w:rFonts w:ascii="Mangal" w:hAnsi="Mangal" w:cs="Mangal"/>
          <w:b/>
          <w:bCs/>
          <w:sz w:val="28"/>
          <w:szCs w:val="28"/>
          <w:cs/>
        </w:rPr>
        <w:t xml:space="preserve">लिव्ह इन रिलेशनशिप हा कायदा नाही आणि नसावा. या </w:t>
      </w:r>
      <w:r w:rsidRPr="001D51D8">
        <w:rPr>
          <w:rFonts w:ascii="Mangal" w:hAnsi="Mangal" w:cs="Mangal"/>
          <w:b/>
          <w:bCs/>
          <w:sz w:val="28"/>
          <w:szCs w:val="28"/>
        </w:rPr>
        <w:t>2</w:t>
      </w:r>
      <w:r w:rsidRPr="001D51D8">
        <w:rPr>
          <w:rFonts w:ascii="Mangal" w:hAnsi="Mangal" w:cs="Mangal"/>
          <w:b/>
          <w:bCs/>
          <w:sz w:val="28"/>
          <w:szCs w:val="28"/>
          <w:cs/>
        </w:rPr>
        <w:t xml:space="preserve"> प्रौढांकडे त्यांची स्वतःची प्रतिभा आहे आणि त्यांची स्वतःची गरज आहे.</w:t>
      </w:r>
      <w:r w:rsidRPr="001D51D8">
        <w:rPr>
          <w:rFonts w:ascii="Mangal" w:hAnsi="Mangal" w:cs="Mangal"/>
          <w:b/>
          <w:bCs/>
          <w:sz w:val="28"/>
          <w:szCs w:val="28"/>
        </w:rPr>
        <w:t>..</w:t>
      </w:r>
    </w:p>
    <w:p w:rsidR="001D51D8" w:rsidRDefault="001D51D8" w:rsidP="001D51D8">
      <w:pPr>
        <w:rPr>
          <w:rFonts w:ascii="Mangal" w:hAnsi="Mangal" w:cs="Mangal" w:hint="cs"/>
          <w:b/>
          <w:bCs/>
          <w:sz w:val="32"/>
          <w:szCs w:val="32"/>
          <w:lang w:bidi="mr-IN"/>
        </w:rPr>
      </w:pPr>
      <w:r w:rsidRPr="001D51D8">
        <w:rPr>
          <w:rFonts w:ascii="Mangal" w:hAnsi="Mangal" w:cs="Mangal"/>
          <w:b/>
          <w:bCs/>
          <w:sz w:val="32"/>
          <w:szCs w:val="32"/>
        </w:rPr>
        <w:t xml:space="preserve">* </w:t>
      </w:r>
      <w:r w:rsidRPr="001D51D8">
        <w:rPr>
          <w:rFonts w:ascii="Mangal" w:hAnsi="Mangal" w:cs="Mangal" w:hint="cs"/>
          <w:b/>
          <w:bCs/>
          <w:sz w:val="28"/>
          <w:szCs w:val="28"/>
          <w:cs/>
          <w:lang w:bidi="mr-IN"/>
        </w:rPr>
        <w:t>प्रतिनिधी</w:t>
      </w:r>
    </w:p>
    <w:p w:rsidR="001D51D8" w:rsidRDefault="001D51D8" w:rsidP="001D51D8">
      <w:pPr>
        <w:rPr>
          <w:rFonts w:ascii="Mangal" w:hAnsi="Mangal" w:cs="Mangal" w:hint="cs"/>
          <w:b/>
          <w:bCs/>
          <w:sz w:val="32"/>
          <w:szCs w:val="32"/>
          <w:lang w:bidi="mr-IN"/>
        </w:rPr>
      </w:pPr>
      <w:r w:rsidRPr="001D51D8">
        <w:rPr>
          <w:rFonts w:ascii="Mangal" w:hAnsi="Mangal" w:cs="Mangal"/>
          <w:sz w:val="28"/>
          <w:szCs w:val="28"/>
          <w:cs/>
        </w:rPr>
        <w:t>मनाला जेव्हा कोणी आवडते तेव्हा त्याची पार्श्वभूमी निरर्थक ठरते. गुडगावमध्ये नुकतेच एका जोडप्याचे मृतदेह भाड्याच्या घरात सापडले</w:t>
      </w:r>
      <w:r w:rsidRPr="001D51D8">
        <w:rPr>
          <w:rFonts w:ascii="Mangal" w:hAnsi="Mangal" w:cs="Mangal"/>
          <w:sz w:val="28"/>
          <w:szCs w:val="28"/>
        </w:rPr>
        <w:t xml:space="preserve">, </w:t>
      </w:r>
      <w:r w:rsidRPr="001D51D8">
        <w:rPr>
          <w:rFonts w:ascii="Mangal" w:hAnsi="Mangal" w:cs="Mangal"/>
          <w:sz w:val="28"/>
          <w:szCs w:val="28"/>
          <w:cs/>
        </w:rPr>
        <w:t xml:space="preserve">दोघेही </w:t>
      </w:r>
      <w:r w:rsidRPr="001D51D8">
        <w:rPr>
          <w:rFonts w:ascii="Mangal" w:hAnsi="Mangal" w:cs="Mangal"/>
          <w:sz w:val="28"/>
          <w:szCs w:val="28"/>
        </w:rPr>
        <w:t>22-23</w:t>
      </w:r>
      <w:r w:rsidRPr="001D51D8">
        <w:rPr>
          <w:rFonts w:ascii="Mangal" w:hAnsi="Mangal" w:cs="Mangal"/>
          <w:sz w:val="28"/>
          <w:szCs w:val="28"/>
          <w:cs/>
        </w:rPr>
        <w:t xml:space="preserve"> वर्षांचे लिविनमध्ये राहत होते</w:t>
      </w:r>
      <w:r w:rsidRPr="001D51D8">
        <w:rPr>
          <w:rFonts w:ascii="Mangal" w:hAnsi="Mangal" w:cs="Mangal"/>
          <w:sz w:val="28"/>
          <w:szCs w:val="28"/>
        </w:rPr>
        <w:t xml:space="preserve">, </w:t>
      </w:r>
      <w:r w:rsidRPr="001D51D8">
        <w:rPr>
          <w:rFonts w:ascii="Mangal" w:hAnsi="Mangal" w:cs="Mangal"/>
          <w:sz w:val="28"/>
          <w:szCs w:val="28"/>
          <w:cs/>
        </w:rPr>
        <w:t xml:space="preserve">तर तरुण विवाहित होता आणि त्याची पत्नी बुटानची होती. मुलगा विवाहित असल्याचे समजल्याने मुलगी </w:t>
      </w:r>
      <w:r w:rsidRPr="001D51D8">
        <w:rPr>
          <w:rFonts w:ascii="Mangal" w:hAnsi="Mangal" w:cs="Mangal"/>
          <w:sz w:val="28"/>
          <w:szCs w:val="28"/>
        </w:rPr>
        <w:t>15</w:t>
      </w:r>
      <w:r w:rsidRPr="001D51D8">
        <w:rPr>
          <w:rFonts w:ascii="Mangal" w:hAnsi="Mangal" w:cs="Mangal"/>
          <w:sz w:val="28"/>
          <w:szCs w:val="28"/>
          <w:cs/>
        </w:rPr>
        <w:t xml:space="preserve"> महिन्यांपासून त्याच्यासोबत राहत होती. दोघेही बऱ्यापैकी कमावत होते. </w:t>
      </w:r>
      <w:proofErr w:type="gramStart"/>
      <w:r w:rsidRPr="001D51D8">
        <w:rPr>
          <w:rFonts w:ascii="Mangal" w:hAnsi="Mangal" w:cs="Mangal"/>
          <w:sz w:val="28"/>
          <w:szCs w:val="28"/>
        </w:rPr>
        <w:t>5</w:t>
      </w:r>
      <w:r w:rsidRPr="001D51D8">
        <w:rPr>
          <w:rFonts w:ascii="Mangal" w:hAnsi="Mangal" w:cs="Mangal"/>
          <w:sz w:val="28"/>
          <w:szCs w:val="28"/>
          <w:cs/>
        </w:rPr>
        <w:t xml:space="preserve"> स्टार हॉटेलमध्ये शेफ होता.</w:t>
      </w:r>
      <w:proofErr w:type="gramEnd"/>
      <w:r w:rsidRPr="001D51D8">
        <w:rPr>
          <w:rFonts w:ascii="Mangal" w:hAnsi="Mangal" w:cs="Mangal"/>
          <w:sz w:val="28"/>
          <w:szCs w:val="28"/>
          <w:cs/>
        </w:rPr>
        <w:t xml:space="preserve"> दुसरा अन्न वितरण साखळीत व्यवस्थापक होता.</w:t>
      </w:r>
    </w:p>
    <w:p w:rsidR="001D51D8" w:rsidRDefault="001D51D8" w:rsidP="001D51D8">
      <w:pPr>
        <w:rPr>
          <w:rFonts w:ascii="Mangal" w:hAnsi="Mangal" w:cs="Mangal" w:hint="cs"/>
          <w:b/>
          <w:bCs/>
          <w:sz w:val="32"/>
          <w:szCs w:val="32"/>
          <w:lang w:bidi="mr-IN"/>
        </w:rPr>
      </w:pPr>
      <w:r w:rsidRPr="001D51D8">
        <w:rPr>
          <w:rFonts w:ascii="Mangal" w:hAnsi="Mangal" w:cs="Mangal"/>
          <w:sz w:val="28"/>
          <w:szCs w:val="28"/>
          <w:cs/>
        </w:rPr>
        <w:t>त्याने कोणत्या कारणासाठी जीव दिला</w:t>
      </w:r>
      <w:r w:rsidRPr="001D51D8">
        <w:rPr>
          <w:rFonts w:ascii="Mangal" w:hAnsi="Mangal" w:cs="Mangal"/>
          <w:sz w:val="28"/>
          <w:szCs w:val="28"/>
        </w:rPr>
        <w:t xml:space="preserve">, </w:t>
      </w:r>
      <w:r w:rsidRPr="001D51D8">
        <w:rPr>
          <w:rFonts w:ascii="Mangal" w:hAnsi="Mangal" w:cs="Mangal"/>
          <w:sz w:val="28"/>
          <w:szCs w:val="28"/>
          <w:cs/>
        </w:rPr>
        <w:t>हे कळू शकले नाही</w:t>
      </w:r>
      <w:r w:rsidRPr="001D51D8">
        <w:rPr>
          <w:rFonts w:ascii="Mangal" w:hAnsi="Mangal" w:cs="Mangal"/>
          <w:sz w:val="28"/>
          <w:szCs w:val="28"/>
        </w:rPr>
        <w:t xml:space="preserve">, </w:t>
      </w:r>
      <w:r w:rsidRPr="001D51D8">
        <w:rPr>
          <w:rFonts w:ascii="Mangal" w:hAnsi="Mangal" w:cs="Mangal"/>
          <w:sz w:val="28"/>
          <w:szCs w:val="28"/>
          <w:cs/>
        </w:rPr>
        <w:t>मात्र बाहेरून कोणीही येऊन त्याला मारले नसल्याचे प्रथमदर्शनी नक्कीच आढळून आले. पोलिसांना मुलगी बेडवर आढळली आणि मुलगा पंख्याला लटकलेला होता.</w:t>
      </w:r>
    </w:p>
    <w:p w:rsidR="001D51D8" w:rsidRDefault="001D51D8" w:rsidP="001D51D8">
      <w:pPr>
        <w:rPr>
          <w:rFonts w:ascii="Mangal" w:hAnsi="Mangal" w:cs="Mangal" w:hint="cs"/>
          <w:b/>
          <w:bCs/>
          <w:sz w:val="32"/>
          <w:szCs w:val="32"/>
          <w:lang w:bidi="mr-IN"/>
        </w:rPr>
      </w:pPr>
      <w:r w:rsidRPr="001D51D8">
        <w:rPr>
          <w:rFonts w:ascii="Mangal" w:hAnsi="Mangal" w:cs="Mangal"/>
          <w:sz w:val="28"/>
          <w:szCs w:val="28"/>
          <w:cs/>
        </w:rPr>
        <w:t>प्रत्येकाला आपलं आयुष्य आपल्या मनासारखं जगण्याचा अधिकार आहे</w:t>
      </w:r>
      <w:r w:rsidRPr="001D51D8">
        <w:rPr>
          <w:rFonts w:ascii="Mangal" w:hAnsi="Mangal" w:cs="Mangal"/>
          <w:sz w:val="28"/>
          <w:szCs w:val="28"/>
        </w:rPr>
        <w:t xml:space="preserve">, </w:t>
      </w:r>
      <w:r w:rsidRPr="001D51D8">
        <w:rPr>
          <w:rFonts w:ascii="Mangal" w:hAnsi="Mangal" w:cs="Mangal"/>
          <w:sz w:val="28"/>
          <w:szCs w:val="28"/>
          <w:cs/>
        </w:rPr>
        <w:t>पण जेव्हा या हक्काचं लग्नात रूपांतर होतं तेव्हा खूप डंख मारतो. लिव्हिनमधला सर्वात मोठा धोका म्हणजे पार्टनर नोटीस न देता केव्हाही काम करू शकतो आणि मग तो समोरच्याच्या आनंदाची पर्वा करत नाही. लिव्ह-इन रिलेशनशिपमध्ये वर्षांनंतर जबाबदारी येते. दोघांपैकी कोणी विवाहित असेल किंवा पालकांवर अवलंबून असेल किंवा त्यांची जबाबदारी असेल</w:t>
      </w:r>
      <w:r w:rsidRPr="001D51D8">
        <w:rPr>
          <w:rFonts w:ascii="Mangal" w:hAnsi="Mangal" w:cs="Mangal"/>
          <w:sz w:val="28"/>
          <w:szCs w:val="28"/>
        </w:rPr>
        <w:t xml:space="preserve">, </w:t>
      </w:r>
      <w:r w:rsidRPr="001D51D8">
        <w:rPr>
          <w:rFonts w:ascii="Mangal" w:hAnsi="Mangal" w:cs="Mangal"/>
          <w:sz w:val="28"/>
          <w:szCs w:val="28"/>
          <w:cs/>
        </w:rPr>
        <w:t>तर लिव्हिनच्या अडचणी वाढतात. पैसे आणि वेळेबद्दल वाद होऊ शकतो कारण लाइव्ह पार्टनर सहसा पार्टनरच्या समस्या स्वतःच्या समजतात.</w:t>
      </w:r>
    </w:p>
    <w:p w:rsidR="001D51D8" w:rsidRDefault="001D51D8" w:rsidP="001D51D8">
      <w:pPr>
        <w:rPr>
          <w:rFonts w:ascii="Mangal" w:hAnsi="Mangal" w:cs="Mangal" w:hint="cs"/>
          <w:b/>
          <w:bCs/>
          <w:sz w:val="32"/>
          <w:szCs w:val="32"/>
          <w:lang w:bidi="mr-IN"/>
        </w:rPr>
      </w:pPr>
      <w:r w:rsidRPr="001D51D8">
        <w:rPr>
          <w:rFonts w:ascii="Mangal" w:hAnsi="Mangal" w:cs="Mangal"/>
          <w:sz w:val="28"/>
          <w:szCs w:val="28"/>
          <w:cs/>
        </w:rPr>
        <w:t>लिव्हिन म्हणजे केवळ तात्पुरती व्यवस्था आणि त्यात खुर्ची विकत घेणे</w:t>
      </w:r>
      <w:r w:rsidRPr="001D51D8">
        <w:rPr>
          <w:rFonts w:ascii="Mangal" w:hAnsi="Mangal" w:cs="Mangal"/>
          <w:sz w:val="28"/>
          <w:szCs w:val="28"/>
        </w:rPr>
        <w:t>, 4</w:t>
      </w:r>
      <w:r w:rsidRPr="001D51D8">
        <w:rPr>
          <w:rFonts w:ascii="Mangal" w:hAnsi="Mangal" w:cs="Mangal"/>
          <w:sz w:val="28"/>
          <w:szCs w:val="28"/>
          <w:cs/>
        </w:rPr>
        <w:t xml:space="preserve"> वेळा विचार करावा लागेल की तो खर्च कोण करेल आणि मार्ग वेगळे </w:t>
      </w:r>
      <w:r w:rsidRPr="001D51D8">
        <w:rPr>
          <w:rFonts w:ascii="Mangal" w:hAnsi="Mangal" w:cs="Mangal"/>
          <w:sz w:val="28"/>
          <w:szCs w:val="28"/>
          <w:cs/>
        </w:rPr>
        <w:lastRenderedPageBreak/>
        <w:t>झाल्यानंतर त्याचे काय होईल</w:t>
      </w:r>
      <w:r w:rsidRPr="001D51D8">
        <w:rPr>
          <w:rFonts w:ascii="Mangal" w:hAnsi="Mangal" w:cs="Mangal"/>
          <w:sz w:val="28"/>
          <w:szCs w:val="28"/>
        </w:rPr>
        <w:t xml:space="preserve">? </w:t>
      </w:r>
      <w:r w:rsidRPr="001D51D8">
        <w:rPr>
          <w:rFonts w:ascii="Mangal" w:hAnsi="Mangal" w:cs="Mangal"/>
          <w:sz w:val="28"/>
          <w:szCs w:val="28"/>
          <w:cs/>
        </w:rPr>
        <w:t xml:space="preserve">आता जोपर्यंत तुम्ही एकत्र राहाल तोपर्यंत तुम्हाला </w:t>
      </w:r>
      <w:r w:rsidRPr="001D51D8">
        <w:rPr>
          <w:rFonts w:ascii="Mangal" w:hAnsi="Mangal" w:cs="Mangal"/>
          <w:sz w:val="28"/>
          <w:szCs w:val="28"/>
        </w:rPr>
        <w:t>4</w:t>
      </w:r>
      <w:r w:rsidRPr="001D51D8">
        <w:rPr>
          <w:rFonts w:ascii="Mangal" w:hAnsi="Mangal" w:cs="Mangal"/>
          <w:sz w:val="28"/>
          <w:szCs w:val="28"/>
          <w:cs/>
        </w:rPr>
        <w:t xml:space="preserve"> खुर्च्या</w:t>
      </w:r>
      <w:r w:rsidRPr="001D51D8">
        <w:rPr>
          <w:rFonts w:ascii="Mangal" w:hAnsi="Mangal" w:cs="Mangal"/>
          <w:sz w:val="28"/>
          <w:szCs w:val="28"/>
        </w:rPr>
        <w:t>, 1</w:t>
      </w:r>
      <w:r w:rsidRPr="001D51D8">
        <w:rPr>
          <w:rFonts w:ascii="Mangal" w:hAnsi="Mangal" w:cs="Mangal"/>
          <w:sz w:val="28"/>
          <w:szCs w:val="28"/>
          <w:cs/>
        </w:rPr>
        <w:t xml:space="preserve"> बेड</w:t>
      </w:r>
      <w:r w:rsidRPr="001D51D8">
        <w:rPr>
          <w:rFonts w:ascii="Mangal" w:hAnsi="Mangal" w:cs="Mangal"/>
          <w:sz w:val="28"/>
          <w:szCs w:val="28"/>
        </w:rPr>
        <w:t>, 1-2</w:t>
      </w:r>
      <w:r w:rsidRPr="001D51D8">
        <w:rPr>
          <w:rFonts w:ascii="Mangal" w:hAnsi="Mangal" w:cs="Mangal"/>
          <w:sz w:val="28"/>
          <w:szCs w:val="28"/>
          <w:cs/>
        </w:rPr>
        <w:t xml:space="preserve"> टेबल</w:t>
      </w:r>
      <w:r w:rsidRPr="001D51D8">
        <w:rPr>
          <w:rFonts w:ascii="Mangal" w:hAnsi="Mangal" w:cs="Mangal"/>
          <w:sz w:val="28"/>
          <w:szCs w:val="28"/>
        </w:rPr>
        <w:t xml:space="preserve">, </w:t>
      </w:r>
      <w:r w:rsidRPr="001D51D8">
        <w:rPr>
          <w:rFonts w:ascii="Mangal" w:hAnsi="Mangal" w:cs="Mangal"/>
          <w:sz w:val="28"/>
          <w:szCs w:val="28"/>
          <w:cs/>
        </w:rPr>
        <w:t>गॅस</w:t>
      </w:r>
      <w:r w:rsidRPr="001D51D8">
        <w:rPr>
          <w:rFonts w:ascii="Mangal" w:hAnsi="Mangal" w:cs="Mangal"/>
          <w:sz w:val="28"/>
          <w:szCs w:val="28"/>
        </w:rPr>
        <w:t xml:space="preserve">, </w:t>
      </w:r>
      <w:r w:rsidRPr="001D51D8">
        <w:rPr>
          <w:rFonts w:ascii="Mangal" w:hAnsi="Mangal" w:cs="Mangal"/>
          <w:sz w:val="28"/>
          <w:szCs w:val="28"/>
          <w:cs/>
        </w:rPr>
        <w:t>भांडी लागतील. भागीदारी तुटल्यास काय होईल</w:t>
      </w:r>
      <w:r w:rsidRPr="001D51D8">
        <w:rPr>
          <w:rFonts w:ascii="Mangal" w:hAnsi="Mangal" w:cs="Mangal"/>
          <w:sz w:val="28"/>
          <w:szCs w:val="28"/>
        </w:rPr>
        <w:t>?</w:t>
      </w:r>
    </w:p>
    <w:p w:rsidR="001D51D8" w:rsidRDefault="001D51D8" w:rsidP="001D51D8">
      <w:pPr>
        <w:rPr>
          <w:rFonts w:ascii="Mangal" w:hAnsi="Mangal" w:cs="Mangal" w:hint="cs"/>
          <w:b/>
          <w:bCs/>
          <w:sz w:val="32"/>
          <w:szCs w:val="32"/>
          <w:lang w:bidi="mr-IN"/>
        </w:rPr>
      </w:pPr>
      <w:r w:rsidRPr="001D51D8">
        <w:rPr>
          <w:rFonts w:ascii="Mangal" w:hAnsi="Mangal" w:cs="Mangal"/>
          <w:sz w:val="28"/>
          <w:szCs w:val="28"/>
          <w:cs/>
        </w:rPr>
        <w:t xml:space="preserve">लिव्ह इन रिलेशनशिप हा कायदा नाही आणि नसावा. या </w:t>
      </w:r>
      <w:r w:rsidRPr="001D51D8">
        <w:rPr>
          <w:rFonts w:ascii="Mangal" w:hAnsi="Mangal" w:cs="Mangal"/>
          <w:sz w:val="28"/>
          <w:szCs w:val="28"/>
        </w:rPr>
        <w:t>2</w:t>
      </w:r>
      <w:r w:rsidRPr="001D51D8">
        <w:rPr>
          <w:rFonts w:ascii="Mangal" w:hAnsi="Mangal" w:cs="Mangal"/>
          <w:sz w:val="28"/>
          <w:szCs w:val="28"/>
          <w:cs/>
        </w:rPr>
        <w:t xml:space="preserve"> प्रौढांकडे त्यांची स्वतःची प्रतिभा आहे आणि त्यांची स्वतःची गरज आहे. कायद्याच्या कक्षेत ते बंधनकारक नसावे. न्यायालयांनी लिव्हिन पार्टनरची प्रत्येक तक्रार प्रथमच फेकून द्यावी कारण ज्यांना त्यांच्या समस्या स्वतः सोडवता येत नाहीत त्यांनी लिव्हिन मार्गाने जाऊ नये.</w:t>
      </w:r>
    </w:p>
    <w:p w:rsidR="00874A37" w:rsidRPr="001D51D8" w:rsidRDefault="001D51D8" w:rsidP="001D51D8">
      <w:pPr>
        <w:rPr>
          <w:rFonts w:ascii="Mangal" w:hAnsi="Mangal" w:cs="Mangal"/>
          <w:b/>
          <w:bCs/>
          <w:sz w:val="32"/>
          <w:szCs w:val="32"/>
          <w:lang w:bidi="mr-IN"/>
        </w:rPr>
      </w:pPr>
      <w:r w:rsidRPr="001D51D8">
        <w:rPr>
          <w:rFonts w:ascii="Mangal" w:hAnsi="Mangal" w:cs="Mangal"/>
          <w:sz w:val="28"/>
          <w:szCs w:val="28"/>
          <w:cs/>
        </w:rPr>
        <w:t>पोलिसांनीही मारहाणीत ढवळाढवळ करणे थांबवावे कारण दुसर्‍याने थोडासा राग दाखवला तर घरावर अधिकार आहे. मुलगी राजी झाल्यावर काजी फॉर्म्युला काय पाळणार</w:t>
      </w:r>
      <w:r w:rsidRPr="001D51D8">
        <w:rPr>
          <w:rFonts w:ascii="Mangal" w:hAnsi="Mangal" w:cs="Mangal"/>
          <w:sz w:val="28"/>
          <w:szCs w:val="28"/>
        </w:rPr>
        <w:t>?</w:t>
      </w:r>
    </w:p>
    <w:sectPr w:rsidR="00874A37" w:rsidRPr="001D51D8"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1D51D8"/>
    <w:rsid w:val="001D51D8"/>
    <w:rsid w:val="00874A37"/>
    <w:rsid w:val="00FC3BB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1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2022-07-05T06:06:00Z</dcterms:created>
  <dcterms:modified xsi:type="dcterms:W3CDTF">2022-07-05T06:09:00Z</dcterms:modified>
</cp:coreProperties>
</file>